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</w:rPr>
      </w:pPr>
      <w:r w:rsidRPr="00AD7367">
        <w:rPr>
          <w:rFonts w:ascii="Times New Roman" w:hAnsi="Times New Roman" w:cs="Times New Roman"/>
        </w:rPr>
        <w:t>УНИВЕРЗИТЕТ У БЕОГРАДУ</w:t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</w:rPr>
      </w:pPr>
      <w:r w:rsidRPr="00AD7367">
        <w:rPr>
          <w:rFonts w:ascii="Times New Roman" w:hAnsi="Times New Roman" w:cs="Times New Roman"/>
        </w:rPr>
        <w:t>ФИЛОЗОФСКИ ФАКУЛТЕТ</w:t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</w:rPr>
      </w:pPr>
      <w:r w:rsidRPr="00AD7367">
        <w:rPr>
          <w:rFonts w:ascii="Times New Roman" w:hAnsi="Times New Roman" w:cs="Times New Roman"/>
        </w:rPr>
        <w:t>НАСТАВНО НАУЧНОМ  ВЕЋУ</w:t>
      </w:r>
    </w:p>
    <w:p w:rsidR="00723FDD" w:rsidRPr="00AD7367" w:rsidRDefault="00723FDD" w:rsidP="009D477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7C4DB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Одлуком Наставно-научног већа Филозофског факултета у Београду од </w:t>
      </w:r>
      <w:r>
        <w:rPr>
          <w:rFonts w:ascii="Times New Roman" w:hAnsi="Times New Roman" w:cs="Times New Roman"/>
          <w:sz w:val="24"/>
          <w:szCs w:val="24"/>
        </w:rPr>
        <w:t>05.11</w:t>
      </w:r>
      <w:r w:rsidRPr="00AD7367">
        <w:rPr>
          <w:rFonts w:ascii="Times New Roman" w:hAnsi="Times New Roman" w:cs="Times New Roman"/>
          <w:sz w:val="24"/>
          <w:szCs w:val="24"/>
        </w:rPr>
        <w:t xml:space="preserve">.2021. године изабрани смо у Комисију за писање извештаја за избор Иване Пантић у истраживачко звање ИСТРАЖИВАЧ - САРАДНИК. </w:t>
      </w:r>
    </w:p>
    <w:p w:rsidR="00723FDD" w:rsidRPr="00AD7367" w:rsidRDefault="00723FDD" w:rsidP="007C4DB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Након анализе поднете документације и радова кандидата Комисија подноси </w:t>
      </w:r>
      <w:r>
        <w:rPr>
          <w:rFonts w:ascii="Times New Roman" w:hAnsi="Times New Roman" w:cs="Times New Roman"/>
          <w:sz w:val="24"/>
          <w:szCs w:val="24"/>
        </w:rPr>
        <w:t>В</w:t>
      </w:r>
      <w:bookmarkStart w:id="0" w:name="_GoBack"/>
      <w:bookmarkEnd w:id="0"/>
      <w:r w:rsidRPr="00AD7367">
        <w:rPr>
          <w:rFonts w:ascii="Times New Roman" w:hAnsi="Times New Roman" w:cs="Times New Roman"/>
          <w:sz w:val="24"/>
          <w:szCs w:val="24"/>
        </w:rPr>
        <w:t>ећу Филозофског факултета следећи</w:t>
      </w:r>
    </w:p>
    <w:p w:rsidR="00723FDD" w:rsidRPr="00AD7367" w:rsidRDefault="00723FDD" w:rsidP="001707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1707F1">
      <w:pPr>
        <w:jc w:val="center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И   З   В   Е   Ш   Т   А  Ј</w:t>
      </w:r>
    </w:p>
    <w:p w:rsidR="00723FDD" w:rsidRPr="00AD7367" w:rsidRDefault="00723FDD" w:rsidP="001707F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047E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Ивана Пантић рођена је 1993. године у Смедеревској Паланци. Завршила је Паланачку гимназију у Смедеревској Паланци 2012. године. Уписала је Филозофски факултет Универзитета у Београду, на студијском програму за педагогију 2012. године, а завршила 2016. године, са општим успехом 9,24 у току студија. Мастер студије  је уписала 2016, а завршила 2018. године, са општим успехом 10,00 и одбранила завршни рад под насловом „Одвојеност од породице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AD7367">
        <w:rPr>
          <w:rFonts w:ascii="Times New Roman" w:hAnsi="Times New Roman" w:cs="Times New Roman"/>
          <w:sz w:val="24"/>
          <w:szCs w:val="24"/>
        </w:rPr>
        <w:t>перспектива студената из студентских домова“. Докторске студије је уписала 2018. године на истом факултету и студијској групи.</w:t>
      </w:r>
    </w:p>
    <w:p w:rsidR="00723FDD" w:rsidRPr="00AD7367" w:rsidRDefault="00723FDD" w:rsidP="00047E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У Основној музичкој школи „Божидар Трудић“ у Смедеревској Паланци била је запослена као педагог, а након тога као педагошки асистент а затим и као персонални асистент у Основној школи „Херој Радмила Шишковић“ у Смедеревској Паланци. Након положеног пријемног испита и уписа на докторке студије педагогије пријавила се на позив младим истраживачима и након резултата конкурса, 28.03.2019. изабрана у звање истраживач-приправник на Институту за педагогију и андрагогију Филозофског Факултета Универзитета у Београду. Била је укључена, у звању истраживача-приправника, на пројек</w:t>
      </w:r>
      <w:r>
        <w:rPr>
          <w:rFonts w:ascii="Times New Roman" w:hAnsi="Times New Roman" w:cs="Times New Roman"/>
          <w:sz w:val="24"/>
          <w:szCs w:val="24"/>
        </w:rPr>
        <w:t>ту</w:t>
      </w:r>
      <w:r w:rsidRPr="00AD7367">
        <w:rPr>
          <w:rFonts w:ascii="Times New Roman" w:hAnsi="Times New Roman" w:cs="Times New Roman"/>
          <w:sz w:val="24"/>
          <w:szCs w:val="24"/>
        </w:rPr>
        <w:t xml:space="preserve"> ,,Модели процењивања и стратегије унапређивања квалитета образовања у Србији“ (ОИ 179060, 2011-2018), Института за педагогију и андрагогију Филозофског факултета у Београду, који финансира Министарство просвете и науке Републике Србије. Поред ангажовања на пројекту ангажована је на извршавању </w:t>
      </w:r>
      <w:r w:rsidRPr="001D0D17">
        <w:rPr>
          <w:rFonts w:ascii="Times New Roman" w:hAnsi="Times New Roman" w:cs="Times New Roman"/>
          <w:sz w:val="24"/>
          <w:szCs w:val="24"/>
        </w:rPr>
        <w:t>текућих и секретарских послова Института</w:t>
      </w:r>
      <w:r>
        <w:rPr>
          <w:rFonts w:ascii="Times New Roman" w:hAnsi="Times New Roman" w:cs="Times New Roman"/>
          <w:sz w:val="24"/>
          <w:szCs w:val="24"/>
        </w:rPr>
        <w:t xml:space="preserve"> за педагогију и андрагогију</w:t>
      </w:r>
      <w:r w:rsidRPr="001D0D17">
        <w:rPr>
          <w:rFonts w:ascii="Times New Roman" w:hAnsi="Times New Roman" w:cs="Times New Roman"/>
          <w:sz w:val="24"/>
          <w:szCs w:val="24"/>
        </w:rPr>
        <w:t>.</w:t>
      </w:r>
    </w:p>
    <w:p w:rsidR="00723FDD" w:rsidRPr="00AD7367" w:rsidRDefault="00723FDD" w:rsidP="00047E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Одлуком Наставно-научног већа Филозофског факултета Универзитета у Београду  </w:t>
      </w:r>
      <w:r w:rsidRPr="00AD7367">
        <w:rPr>
          <w:rFonts w:ascii="Times New Roman" w:hAnsi="Times New Roman" w:cs="Times New Roman"/>
          <w:sz w:val="24"/>
          <w:szCs w:val="24"/>
        </w:rPr>
        <w:t>ангажована је</w:t>
      </w: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у својству докторанда у настави на предметима из области опште педагогије </w:t>
      </w:r>
      <w:r w:rsidRPr="00AD7367">
        <w:rPr>
          <w:rFonts w:ascii="Times New Roman" w:hAnsi="Times New Roman" w:cs="Times New Roman"/>
          <w:sz w:val="24"/>
          <w:szCs w:val="24"/>
        </w:rPr>
        <w:t xml:space="preserve">на Одељењу за педагогију и андрагогију Филозофског факултета у Београду, на катедри Општа педагогија са методологијом и историја педагогије. Кандидаткиња учествује у реализацији наставног програма на предметима: </w:t>
      </w:r>
      <w:r w:rsidRPr="00AD7367">
        <w:rPr>
          <w:rFonts w:ascii="Times New Roman" w:hAnsi="Times New Roman" w:cs="Times New Roman"/>
          <w:i/>
          <w:iCs/>
          <w:sz w:val="24"/>
          <w:szCs w:val="24"/>
        </w:rPr>
        <w:t>Породична педагогија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AD7367">
        <w:rPr>
          <w:rFonts w:ascii="Times New Roman" w:hAnsi="Times New Roman" w:cs="Times New Roman"/>
          <w:i/>
          <w:iCs/>
          <w:sz w:val="24"/>
          <w:szCs w:val="24"/>
        </w:rPr>
        <w:t xml:space="preserve">Савремени педагошки правци, Основи педагошке науке </w:t>
      </w:r>
      <w:r w:rsidRPr="00AD7367">
        <w:rPr>
          <w:rFonts w:ascii="Times New Roman" w:hAnsi="Times New Roman" w:cs="Times New Roman"/>
          <w:sz w:val="24"/>
          <w:szCs w:val="24"/>
        </w:rPr>
        <w:t>и</w:t>
      </w:r>
      <w:r w:rsidRPr="00AD7367">
        <w:rPr>
          <w:rFonts w:ascii="Times New Roman" w:hAnsi="Times New Roman" w:cs="Times New Roman"/>
          <w:i/>
          <w:iCs/>
          <w:sz w:val="24"/>
          <w:szCs w:val="24"/>
        </w:rPr>
        <w:t xml:space="preserve"> Информационе технологије у образовању</w:t>
      </w:r>
      <w:r w:rsidRPr="00AD7367">
        <w:rPr>
          <w:rFonts w:ascii="Times New Roman" w:hAnsi="Times New Roman" w:cs="Times New Roman"/>
          <w:sz w:val="24"/>
          <w:szCs w:val="24"/>
        </w:rPr>
        <w:t xml:space="preserve">. Осим тога, Ивана Пантић ради на техничком уређењу радова које објављује часопис Настава и васпитање у издаваштву Педагошког друштва Србије и Института за педагогију и андрагогију. </w:t>
      </w:r>
    </w:p>
    <w:p w:rsidR="00723FDD" w:rsidRPr="00AD7367" w:rsidRDefault="00723FDD" w:rsidP="00520D4B">
      <w:pPr>
        <w:pStyle w:val="Default"/>
        <w:spacing w:after="240" w:line="360" w:lineRule="auto"/>
        <w:jc w:val="both"/>
        <w:rPr>
          <w:rFonts w:ascii="Times New Roman" w:hAnsi="Times New Roman" w:cs="Times New Roman"/>
          <w:color w:val="auto"/>
        </w:rPr>
      </w:pPr>
      <w:r w:rsidRPr="00AD7367">
        <w:rPr>
          <w:rFonts w:ascii="Times New Roman" w:hAnsi="Times New Roman" w:cs="Times New Roman"/>
          <w:color w:val="auto"/>
        </w:rPr>
        <w:t xml:space="preserve">Ивана Пантић је учествовала и излагала на научно-стручном скупу </w:t>
      </w:r>
      <w:r w:rsidRPr="00AD7367">
        <w:rPr>
          <w:rFonts w:ascii="Times New Roman" w:hAnsi="Times New Roman" w:cs="Times New Roman"/>
          <w:i/>
          <w:iCs/>
          <w:color w:val="auto"/>
        </w:rPr>
        <w:t>„Васпитање и образовање у дигиталном окружењу“</w:t>
      </w:r>
      <w:r w:rsidRPr="00AD7367">
        <w:rPr>
          <w:rFonts w:ascii="Times New Roman" w:hAnsi="Times New Roman" w:cs="Times New Roman"/>
          <w:color w:val="auto"/>
        </w:rPr>
        <w:t xml:space="preserve"> који је одржан 15. маја 2021. године на Филозофском факултету Универзитета у Београду) у оквиру </w:t>
      </w:r>
      <w:r w:rsidRPr="00AD7367">
        <w:rPr>
          <w:rFonts w:ascii="Times New Roman" w:hAnsi="Times New Roman" w:cs="Times New Roman"/>
          <w:i/>
          <w:iCs/>
          <w:color w:val="auto"/>
        </w:rPr>
        <w:t xml:space="preserve">Сусрета педагога </w:t>
      </w:r>
      <w:r w:rsidRPr="00AD7367">
        <w:rPr>
          <w:rFonts w:ascii="Times New Roman" w:hAnsi="Times New Roman" w:cs="Times New Roman"/>
          <w:color w:val="auto"/>
        </w:rPr>
        <w:t>у организацији Одељења за педагогију и андрагогију Филозофског факултета и Педагошког друштва Србије.</w:t>
      </w:r>
    </w:p>
    <w:p w:rsidR="00723FDD" w:rsidRPr="00AD7367" w:rsidRDefault="00723FDD" w:rsidP="00047E7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Објавила је научни рад: </w:t>
      </w:r>
    </w:p>
    <w:p w:rsidR="00723FDD" w:rsidRPr="00AD7367" w:rsidRDefault="00723FDD" w:rsidP="00AD736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Пантић, И. (2021). Родитељство у дигиталном окружењу. У И. Јеремић, Н. Николић и Н. Коруга (ур.), </w:t>
      </w:r>
      <w:r w:rsidRPr="00BB7D72">
        <w:rPr>
          <w:rFonts w:ascii="Times New Roman" w:hAnsi="Times New Roman" w:cs="Times New Roman"/>
          <w:i/>
          <w:iCs/>
          <w:sz w:val="24"/>
          <w:szCs w:val="24"/>
        </w:rPr>
        <w:t>Васпитање и образовање у дигиталном окружењу -  Зборник радова са националног научног скупа Сусрети педагога</w:t>
      </w:r>
      <w:r w:rsidRPr="00AD7367">
        <w:rPr>
          <w:rFonts w:ascii="Times New Roman" w:hAnsi="Times New Roman" w:cs="Times New Roman"/>
          <w:sz w:val="24"/>
          <w:szCs w:val="24"/>
        </w:rPr>
        <w:t xml:space="preserve"> (стр.63-67). Београд: Институт за педагогију и андрагогију Филозофског факултета и Педагошко друштво Србије.</w:t>
      </w:r>
    </w:p>
    <w:p w:rsidR="00723FDD" w:rsidRDefault="00723FDD" w:rsidP="00AD73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FDD" w:rsidRPr="00AD7367" w:rsidRDefault="00723FDD" w:rsidP="00AD736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367">
        <w:rPr>
          <w:rFonts w:ascii="Times New Roman" w:hAnsi="Times New Roman" w:cs="Times New Roman"/>
          <w:b/>
          <w:bCs/>
          <w:sz w:val="24"/>
          <w:szCs w:val="24"/>
        </w:rPr>
        <w:t xml:space="preserve">На основу свега изнетог може се закључити да Ивана Пантић испуњава услове у складу са </w:t>
      </w:r>
      <w:r w:rsidRPr="00AD7367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Правилником о поступку, начину вредновања и квантитативном исказивању научноистраживачких резултата истраживача</w:t>
      </w:r>
      <w:r w:rsidRPr="00AD7367">
        <w:rPr>
          <w:rFonts w:ascii="Times New Roman" w:hAnsi="Times New Roman" w:cs="Times New Roman"/>
          <w:b/>
          <w:bCs/>
          <w:sz w:val="24"/>
          <w:szCs w:val="24"/>
        </w:rPr>
        <w:t>и стога предлажемо Наставно-научном већу Филозофског факултета Универзитета у Београду даИвану Пантић изабере у звање ИСТРАЖИВАЧ -САРАДНИК.</w:t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У Београду,</w:t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16.11.2021. године</w:t>
      </w:r>
      <w:r w:rsidRPr="00AD7367">
        <w:rPr>
          <w:rFonts w:ascii="Times New Roman" w:hAnsi="Times New Roman" w:cs="Times New Roman"/>
          <w:sz w:val="24"/>
          <w:szCs w:val="24"/>
        </w:rPr>
        <w:tab/>
      </w:r>
      <w:r w:rsidRPr="00AD7367">
        <w:rPr>
          <w:rFonts w:ascii="Times New Roman" w:hAnsi="Times New Roman" w:cs="Times New Roman"/>
          <w:sz w:val="24"/>
          <w:szCs w:val="24"/>
        </w:rPr>
        <w:tab/>
      </w:r>
      <w:r w:rsidRPr="00AD7367">
        <w:rPr>
          <w:rFonts w:ascii="Times New Roman" w:hAnsi="Times New Roman" w:cs="Times New Roman"/>
          <w:sz w:val="24"/>
          <w:szCs w:val="24"/>
        </w:rPr>
        <w:tab/>
      </w:r>
    </w:p>
    <w:p w:rsidR="00723FDD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Default="00723FDD" w:rsidP="009D47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FDD" w:rsidRDefault="00723FDD" w:rsidP="009D4778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23FDD" w:rsidRPr="00AD7367" w:rsidRDefault="00723FDD" w:rsidP="00272D9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b/>
          <w:bCs/>
          <w:sz w:val="24"/>
          <w:szCs w:val="24"/>
        </w:rPr>
        <w:t>Чланови комисије</w:t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ab/>
      </w:r>
      <w:r w:rsidRPr="00AD7367">
        <w:rPr>
          <w:rFonts w:ascii="Times New Roman" w:hAnsi="Times New Roman" w:cs="Times New Roman"/>
          <w:sz w:val="24"/>
          <w:szCs w:val="24"/>
        </w:rPr>
        <w:tab/>
      </w:r>
      <w:r w:rsidRPr="00AD7367">
        <w:rPr>
          <w:rFonts w:ascii="Times New Roman" w:hAnsi="Times New Roman" w:cs="Times New Roman"/>
          <w:sz w:val="24"/>
          <w:szCs w:val="24"/>
        </w:rPr>
        <w:tab/>
      </w:r>
    </w:p>
    <w:p w:rsidR="00723FDD" w:rsidRPr="00AD7367" w:rsidRDefault="00723FDD" w:rsidP="009D477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23FDD" w:rsidRPr="00AD7367" w:rsidRDefault="00723FDD" w:rsidP="009D4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--------------------------------------------------------</w:t>
      </w:r>
    </w:p>
    <w:p w:rsidR="00723FDD" w:rsidRPr="00AD7367" w:rsidRDefault="00723FDD" w:rsidP="009D4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>др  Радован Антонијевић, редовни професор</w:t>
      </w:r>
    </w:p>
    <w:p w:rsidR="00723FDD" w:rsidRPr="00AD7367" w:rsidRDefault="00723FDD" w:rsidP="009D477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D7367">
        <w:rPr>
          <w:rFonts w:ascii="Times New Roman" w:hAnsi="Times New Roman" w:cs="Times New Roman"/>
          <w:sz w:val="24"/>
          <w:szCs w:val="24"/>
        </w:rPr>
        <w:t xml:space="preserve">Филозофски факултет Универзитета у Београду 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D7367">
        <w:rPr>
          <w:rFonts w:ascii="Times New Roman" w:hAnsi="Times New Roman" w:cs="Times New Roman"/>
          <w:color w:val="000000"/>
          <w:sz w:val="26"/>
          <w:szCs w:val="26"/>
        </w:rPr>
        <w:t>---------------------------------------------------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др Биљана Бодрошки, </w:t>
      </w:r>
      <w:r w:rsidRPr="00AD7367">
        <w:rPr>
          <w:rFonts w:ascii="Times New Roman" w:hAnsi="Times New Roman" w:cs="Times New Roman"/>
          <w:sz w:val="24"/>
          <w:szCs w:val="24"/>
        </w:rPr>
        <w:t>ванредни</w:t>
      </w: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 професор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Филозофски факултет Универзитета у Београду 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D7367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---------------------------------------------------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др Мирјана Сенић Ружић, </w:t>
      </w:r>
      <w:r w:rsidRPr="00AD7367">
        <w:rPr>
          <w:rFonts w:ascii="Times New Roman" w:hAnsi="Times New Roman" w:cs="Times New Roman"/>
          <w:sz w:val="24"/>
          <w:szCs w:val="24"/>
        </w:rPr>
        <w:t>доцент</w:t>
      </w:r>
    </w:p>
    <w:p w:rsidR="00723FDD" w:rsidRPr="00AD7367" w:rsidRDefault="00723FDD" w:rsidP="009D4778">
      <w:pPr>
        <w:spacing w:after="0"/>
        <w:ind w:left="108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D7367">
        <w:rPr>
          <w:rFonts w:ascii="Times New Roman" w:hAnsi="Times New Roman" w:cs="Times New Roman"/>
          <w:color w:val="000000"/>
          <w:sz w:val="24"/>
          <w:szCs w:val="24"/>
        </w:rPr>
        <w:t xml:space="preserve">Филозофски факултет Универзитета у Београду </w:t>
      </w:r>
    </w:p>
    <w:sectPr w:rsidR="00723FDD" w:rsidRPr="00AD7367" w:rsidSect="003C0BAB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A2281"/>
    <w:multiLevelType w:val="hybridMultilevel"/>
    <w:tmpl w:val="B50C1196"/>
    <w:lvl w:ilvl="0" w:tplc="3A728944">
      <w:numFmt w:val="bullet"/>
      <w:lvlText w:val="-"/>
      <w:lvlJc w:val="left"/>
      <w:pPr>
        <w:ind w:left="586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1">
    <w:nsid w:val="04DA4D53"/>
    <w:multiLevelType w:val="hybridMultilevel"/>
    <w:tmpl w:val="7C86BCDE"/>
    <w:lvl w:ilvl="0" w:tplc="F822C4E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ACC6498"/>
    <w:multiLevelType w:val="hybridMultilevel"/>
    <w:tmpl w:val="D25CBF5A"/>
    <w:lvl w:ilvl="0" w:tplc="3A728944">
      <w:numFmt w:val="bullet"/>
      <w:lvlText w:val="-"/>
      <w:lvlJc w:val="left"/>
      <w:pPr>
        <w:ind w:left="586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3">
    <w:nsid w:val="16963200"/>
    <w:multiLevelType w:val="hybridMultilevel"/>
    <w:tmpl w:val="90D248E8"/>
    <w:lvl w:ilvl="0" w:tplc="AAD66F6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1A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A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0812DEE"/>
    <w:multiLevelType w:val="hybridMultilevel"/>
    <w:tmpl w:val="DA768900"/>
    <w:lvl w:ilvl="0" w:tplc="B23C22A2">
      <w:numFmt w:val="bullet"/>
      <w:lvlText w:val="-"/>
      <w:lvlJc w:val="left"/>
      <w:pPr>
        <w:ind w:left="833" w:hanging="360"/>
      </w:pPr>
      <w:rPr>
        <w:rFonts w:ascii="Calibri" w:eastAsia="Times New Roman" w:hAnsi="Calibri" w:hint="default"/>
      </w:rPr>
    </w:lvl>
    <w:lvl w:ilvl="1" w:tplc="081A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5">
    <w:nsid w:val="21C66769"/>
    <w:multiLevelType w:val="hybridMultilevel"/>
    <w:tmpl w:val="B56C80B8"/>
    <w:lvl w:ilvl="0" w:tplc="EADC9B66">
      <w:start w:val="200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27B91484"/>
    <w:multiLevelType w:val="hybridMultilevel"/>
    <w:tmpl w:val="4AC0FEB8"/>
    <w:lvl w:ilvl="0" w:tplc="144623CA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A1E0502"/>
    <w:multiLevelType w:val="hybridMultilevel"/>
    <w:tmpl w:val="88C805CE"/>
    <w:lvl w:ilvl="0" w:tplc="3A728944">
      <w:numFmt w:val="bullet"/>
      <w:lvlText w:val="-"/>
      <w:lvlJc w:val="left"/>
      <w:pPr>
        <w:ind w:left="473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1913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633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073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4793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233" w:hanging="360"/>
      </w:pPr>
      <w:rPr>
        <w:rFonts w:ascii="Wingdings" w:hAnsi="Wingdings" w:cs="Wingdings" w:hint="default"/>
      </w:rPr>
    </w:lvl>
  </w:abstractNum>
  <w:abstractNum w:abstractNumId="8">
    <w:nsid w:val="3B380D40"/>
    <w:multiLevelType w:val="hybridMultilevel"/>
    <w:tmpl w:val="2A042C5C"/>
    <w:lvl w:ilvl="0" w:tplc="3A728944">
      <w:numFmt w:val="bullet"/>
      <w:lvlText w:val="-"/>
      <w:lvlJc w:val="left"/>
      <w:pPr>
        <w:ind w:left="586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73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93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33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53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93" w:hanging="360"/>
      </w:pPr>
      <w:rPr>
        <w:rFonts w:ascii="Wingdings" w:hAnsi="Wingdings" w:cs="Wingdings" w:hint="default"/>
      </w:rPr>
    </w:lvl>
  </w:abstractNum>
  <w:abstractNum w:abstractNumId="9">
    <w:nsid w:val="44CA359C"/>
    <w:multiLevelType w:val="hybridMultilevel"/>
    <w:tmpl w:val="CE62310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F3CEEA3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56B47C2D"/>
    <w:multiLevelType w:val="hybridMultilevel"/>
    <w:tmpl w:val="727092C6"/>
    <w:lvl w:ilvl="0" w:tplc="3A728944">
      <w:numFmt w:val="bullet"/>
      <w:lvlText w:val="-"/>
      <w:lvlJc w:val="left"/>
      <w:pPr>
        <w:ind w:left="540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11">
    <w:nsid w:val="5DC2318C"/>
    <w:multiLevelType w:val="hybridMultilevel"/>
    <w:tmpl w:val="4D504562"/>
    <w:lvl w:ilvl="0" w:tplc="6BA866D4">
      <w:start w:val="4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EED6E13"/>
    <w:multiLevelType w:val="hybridMultilevel"/>
    <w:tmpl w:val="6762B23A"/>
    <w:lvl w:ilvl="0" w:tplc="EADC9B66">
      <w:start w:val="200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64EE3835"/>
    <w:multiLevelType w:val="hybridMultilevel"/>
    <w:tmpl w:val="7F7C53FC"/>
    <w:lvl w:ilvl="0" w:tplc="3A728944">
      <w:numFmt w:val="bullet"/>
      <w:lvlText w:val="-"/>
      <w:lvlJc w:val="left"/>
      <w:pPr>
        <w:ind w:left="563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abstractNum w:abstractNumId="14">
    <w:nsid w:val="71022163"/>
    <w:multiLevelType w:val="hybridMultilevel"/>
    <w:tmpl w:val="0E86A2D0"/>
    <w:lvl w:ilvl="0" w:tplc="EADC9B66">
      <w:start w:val="2004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10"/>
  </w:num>
  <w:num w:numId="7">
    <w:abstractNumId w:val="13"/>
  </w:num>
  <w:num w:numId="8">
    <w:abstractNumId w:val="12"/>
  </w:num>
  <w:num w:numId="9">
    <w:abstractNumId w:val="14"/>
  </w:num>
  <w:num w:numId="10">
    <w:abstractNumId w:val="5"/>
  </w:num>
  <w:num w:numId="11">
    <w:abstractNumId w:val="6"/>
  </w:num>
  <w:num w:numId="12">
    <w:abstractNumId w:val="3"/>
  </w:num>
  <w:num w:numId="13">
    <w:abstractNumId w:val="1"/>
  </w:num>
  <w:num w:numId="14">
    <w:abstractNumId w:val="11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085F"/>
    <w:rsid w:val="00033678"/>
    <w:rsid w:val="00040FCA"/>
    <w:rsid w:val="00047E71"/>
    <w:rsid w:val="000725A0"/>
    <w:rsid w:val="000A24BA"/>
    <w:rsid w:val="000C6928"/>
    <w:rsid w:val="000C78CC"/>
    <w:rsid w:val="0010525E"/>
    <w:rsid w:val="00107FEB"/>
    <w:rsid w:val="001101FA"/>
    <w:rsid w:val="00112257"/>
    <w:rsid w:val="00117746"/>
    <w:rsid w:val="001428B8"/>
    <w:rsid w:val="00153523"/>
    <w:rsid w:val="00166149"/>
    <w:rsid w:val="001707F1"/>
    <w:rsid w:val="00176151"/>
    <w:rsid w:val="001A04A3"/>
    <w:rsid w:val="001A1D66"/>
    <w:rsid w:val="001A1E7F"/>
    <w:rsid w:val="001B3846"/>
    <w:rsid w:val="001C1ACA"/>
    <w:rsid w:val="001D0D17"/>
    <w:rsid w:val="001E6A13"/>
    <w:rsid w:val="001E6D9B"/>
    <w:rsid w:val="00201159"/>
    <w:rsid w:val="0023483A"/>
    <w:rsid w:val="002664DB"/>
    <w:rsid w:val="00272D90"/>
    <w:rsid w:val="002B54F2"/>
    <w:rsid w:val="002B584D"/>
    <w:rsid w:val="002D63E2"/>
    <w:rsid w:val="003078A7"/>
    <w:rsid w:val="0031483F"/>
    <w:rsid w:val="003149CB"/>
    <w:rsid w:val="003175F0"/>
    <w:rsid w:val="00317D6A"/>
    <w:rsid w:val="00340653"/>
    <w:rsid w:val="003472F5"/>
    <w:rsid w:val="00351869"/>
    <w:rsid w:val="00351C8D"/>
    <w:rsid w:val="00367006"/>
    <w:rsid w:val="003A438B"/>
    <w:rsid w:val="003B1DF2"/>
    <w:rsid w:val="003B30C0"/>
    <w:rsid w:val="003C0BAB"/>
    <w:rsid w:val="003D0210"/>
    <w:rsid w:val="003E44D3"/>
    <w:rsid w:val="00401970"/>
    <w:rsid w:val="004333E3"/>
    <w:rsid w:val="004478CA"/>
    <w:rsid w:val="00456097"/>
    <w:rsid w:val="00461F6D"/>
    <w:rsid w:val="0048222A"/>
    <w:rsid w:val="004B7E70"/>
    <w:rsid w:val="004D70C6"/>
    <w:rsid w:val="00504331"/>
    <w:rsid w:val="005102CE"/>
    <w:rsid w:val="00512FF4"/>
    <w:rsid w:val="00520D4B"/>
    <w:rsid w:val="00541BE0"/>
    <w:rsid w:val="00583962"/>
    <w:rsid w:val="005A3287"/>
    <w:rsid w:val="005C04E0"/>
    <w:rsid w:val="005D469E"/>
    <w:rsid w:val="005E25E6"/>
    <w:rsid w:val="0060445C"/>
    <w:rsid w:val="00606C61"/>
    <w:rsid w:val="006139D6"/>
    <w:rsid w:val="00666CC7"/>
    <w:rsid w:val="00674D19"/>
    <w:rsid w:val="006C39E6"/>
    <w:rsid w:val="006E26F4"/>
    <w:rsid w:val="006E653B"/>
    <w:rsid w:val="00702D63"/>
    <w:rsid w:val="00703D99"/>
    <w:rsid w:val="00705E85"/>
    <w:rsid w:val="00723FDD"/>
    <w:rsid w:val="00736F38"/>
    <w:rsid w:val="007755FF"/>
    <w:rsid w:val="00780E5F"/>
    <w:rsid w:val="007B7E6B"/>
    <w:rsid w:val="007C08DB"/>
    <w:rsid w:val="007C4DB8"/>
    <w:rsid w:val="00806588"/>
    <w:rsid w:val="0082456D"/>
    <w:rsid w:val="0083272E"/>
    <w:rsid w:val="00867163"/>
    <w:rsid w:val="00887716"/>
    <w:rsid w:val="008B6C6D"/>
    <w:rsid w:val="008C220E"/>
    <w:rsid w:val="008E4342"/>
    <w:rsid w:val="008E4389"/>
    <w:rsid w:val="008E5C23"/>
    <w:rsid w:val="009212C8"/>
    <w:rsid w:val="00945875"/>
    <w:rsid w:val="00947350"/>
    <w:rsid w:val="009B0C52"/>
    <w:rsid w:val="009D4778"/>
    <w:rsid w:val="009E1024"/>
    <w:rsid w:val="009E30B5"/>
    <w:rsid w:val="009E3DE2"/>
    <w:rsid w:val="009E592B"/>
    <w:rsid w:val="00A0572C"/>
    <w:rsid w:val="00A15FFE"/>
    <w:rsid w:val="00A33918"/>
    <w:rsid w:val="00A33FBD"/>
    <w:rsid w:val="00A52C71"/>
    <w:rsid w:val="00A612EB"/>
    <w:rsid w:val="00A73CEF"/>
    <w:rsid w:val="00A913DA"/>
    <w:rsid w:val="00AB476B"/>
    <w:rsid w:val="00AD7367"/>
    <w:rsid w:val="00AF2AE0"/>
    <w:rsid w:val="00B05927"/>
    <w:rsid w:val="00B10A66"/>
    <w:rsid w:val="00B11751"/>
    <w:rsid w:val="00B735DF"/>
    <w:rsid w:val="00BA7652"/>
    <w:rsid w:val="00BB5DA6"/>
    <w:rsid w:val="00BB7D72"/>
    <w:rsid w:val="00BF1B53"/>
    <w:rsid w:val="00C04E90"/>
    <w:rsid w:val="00C25E09"/>
    <w:rsid w:val="00C450CB"/>
    <w:rsid w:val="00C70767"/>
    <w:rsid w:val="00C81F0A"/>
    <w:rsid w:val="00CA1C4F"/>
    <w:rsid w:val="00CA5936"/>
    <w:rsid w:val="00CB07E0"/>
    <w:rsid w:val="00CB1599"/>
    <w:rsid w:val="00CC0A95"/>
    <w:rsid w:val="00CC5AFD"/>
    <w:rsid w:val="00D02DA5"/>
    <w:rsid w:val="00D20FD6"/>
    <w:rsid w:val="00D235B1"/>
    <w:rsid w:val="00D505CC"/>
    <w:rsid w:val="00D64FC7"/>
    <w:rsid w:val="00D77E2B"/>
    <w:rsid w:val="00D819ED"/>
    <w:rsid w:val="00DE1A76"/>
    <w:rsid w:val="00E05727"/>
    <w:rsid w:val="00E1104A"/>
    <w:rsid w:val="00E315EC"/>
    <w:rsid w:val="00E42D6B"/>
    <w:rsid w:val="00E47BA8"/>
    <w:rsid w:val="00E5085F"/>
    <w:rsid w:val="00E652E3"/>
    <w:rsid w:val="00E7072C"/>
    <w:rsid w:val="00E70AFA"/>
    <w:rsid w:val="00E849E5"/>
    <w:rsid w:val="00E92208"/>
    <w:rsid w:val="00EC542D"/>
    <w:rsid w:val="00ED7117"/>
    <w:rsid w:val="00EE0D92"/>
    <w:rsid w:val="00F0721D"/>
    <w:rsid w:val="00F23FA7"/>
    <w:rsid w:val="00F26194"/>
    <w:rsid w:val="00F469B7"/>
    <w:rsid w:val="00F622C3"/>
    <w:rsid w:val="00F721F0"/>
    <w:rsid w:val="00F74737"/>
    <w:rsid w:val="00FC29FD"/>
    <w:rsid w:val="00FD4EFF"/>
    <w:rsid w:val="00FF228F"/>
    <w:rsid w:val="00FF6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0A95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VNormal">
    <w:name w:val="CV Normal"/>
    <w:basedOn w:val="Normal"/>
    <w:uiPriority w:val="99"/>
    <w:rsid w:val="00E42D6B"/>
    <w:pPr>
      <w:suppressAutoHyphens/>
      <w:spacing w:after="0" w:line="240" w:lineRule="auto"/>
      <w:ind w:left="113" w:right="113"/>
    </w:pPr>
    <w:rPr>
      <w:rFonts w:ascii="Arial Narrow" w:eastAsia="Times New Roman" w:hAnsi="Arial Narrow" w:cs="Arial Narrow"/>
      <w:sz w:val="20"/>
      <w:szCs w:val="20"/>
      <w:lang w:eastAsia="ar-SA"/>
    </w:rPr>
  </w:style>
  <w:style w:type="paragraph" w:customStyle="1" w:styleId="CVSpacer">
    <w:name w:val="CV Spacer"/>
    <w:basedOn w:val="CVNormal"/>
    <w:uiPriority w:val="99"/>
    <w:rsid w:val="00C04E90"/>
    <w:rPr>
      <w:sz w:val="4"/>
      <w:szCs w:val="4"/>
    </w:rPr>
  </w:style>
  <w:style w:type="paragraph" w:customStyle="1" w:styleId="CVNormal-FirstLine">
    <w:name w:val="CV Normal - First Line"/>
    <w:basedOn w:val="CVNormal"/>
    <w:next w:val="CVNormal"/>
    <w:uiPriority w:val="99"/>
    <w:rsid w:val="00E70AFA"/>
    <w:pPr>
      <w:spacing w:before="74"/>
    </w:pPr>
  </w:style>
  <w:style w:type="paragraph" w:styleId="ListParagraph">
    <w:name w:val="List Paragraph"/>
    <w:basedOn w:val="Normal"/>
    <w:uiPriority w:val="99"/>
    <w:qFormat/>
    <w:rsid w:val="00E70AFA"/>
    <w:pPr>
      <w:ind w:left="720"/>
    </w:pPr>
    <w:rPr>
      <w:lang w:val="en-GB"/>
    </w:rPr>
  </w:style>
  <w:style w:type="paragraph" w:styleId="BodyText2">
    <w:name w:val="Body Text 2"/>
    <w:basedOn w:val="Normal"/>
    <w:link w:val="BodyText2Char"/>
    <w:uiPriority w:val="99"/>
    <w:rsid w:val="006C39E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sr-Cyrl-CS" w:eastAsia="sr-Latn-CS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6C39E6"/>
    <w:rPr>
      <w:rFonts w:ascii="Times New Roman" w:hAnsi="Times New Roman" w:cs="Times New Roman"/>
      <w:sz w:val="20"/>
      <w:szCs w:val="20"/>
      <w:lang w:val="sr-Cyrl-CS" w:eastAsia="sr-Latn-CS"/>
    </w:rPr>
  </w:style>
  <w:style w:type="paragraph" w:customStyle="1" w:styleId="Default">
    <w:name w:val="Default"/>
    <w:uiPriority w:val="99"/>
    <w:rsid w:val="00E05727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D235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235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D235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235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D235B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D23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35B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21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3</Pages>
  <Words>614</Words>
  <Characters>3504</Characters>
  <Application>Microsoft Office Outlook</Application>
  <DocSecurity>0</DocSecurity>
  <Lines>0</Lines>
  <Paragraphs>0</Paragraphs>
  <ScaleCrop>false</ScaleCrop>
  <Company>FFBG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УНИВЕРЗИТЕТ У БЕОГРАДУ</dc:title>
  <dc:subject/>
  <dc:creator>Korisnik</dc:creator>
  <cp:keywords/>
  <dc:description/>
  <cp:lastModifiedBy>Sneza Nikolic</cp:lastModifiedBy>
  <cp:revision>4</cp:revision>
  <cp:lastPrinted>2012-04-02T12:10:00Z</cp:lastPrinted>
  <dcterms:created xsi:type="dcterms:W3CDTF">2021-11-21T11:30:00Z</dcterms:created>
  <dcterms:modified xsi:type="dcterms:W3CDTF">2021-11-21T11:35:00Z</dcterms:modified>
</cp:coreProperties>
</file>